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A54" w:rsidRDefault="00B06A54" w:rsidP="00B06A54">
      <w:pPr>
        <w:bidi w:val="0"/>
        <w:rPr>
          <w:lang w:bidi="ar-IQ"/>
        </w:rPr>
      </w:pPr>
    </w:p>
    <w:p w:rsidR="000A59AD" w:rsidRDefault="00B06A54" w:rsidP="00B06A54">
      <w:pPr>
        <w:bidi w:val="0"/>
        <w:rPr>
          <w:lang w:bidi="ar-IQ"/>
        </w:rPr>
      </w:pPr>
      <w:r w:rsidRPr="00B06A54">
        <w:rPr>
          <w:noProof/>
        </w:rPr>
        <w:drawing>
          <wp:inline distT="0" distB="0" distL="0" distR="0" wp14:anchorId="210EDC42" wp14:editId="5224827A">
            <wp:extent cx="4358640" cy="4297680"/>
            <wp:effectExtent l="0" t="0" r="3810" b="7620"/>
            <wp:docPr id="1" name="صورة 1" descr="An external file that holds a picture, illustration, etc.&#10;Object name is wjem12_1p0067f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n external file that holds a picture, illustration, etc.&#10;Object name is wjem12_1p0067f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8640" cy="429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6A54" w:rsidRDefault="00B06A54" w:rsidP="004C0B1D">
      <w:pPr>
        <w:bidi w:val="0"/>
        <w:jc w:val="center"/>
        <w:rPr>
          <w:b/>
          <w:bCs/>
          <w:sz w:val="28"/>
          <w:szCs w:val="28"/>
          <w:lang w:bidi="ar-IQ"/>
        </w:rPr>
      </w:pPr>
      <w:r w:rsidRPr="004C0B1D">
        <w:rPr>
          <w:rFonts w:ascii="Cambria" w:hAnsi="Cambria"/>
          <w:b/>
          <w:bCs/>
          <w:color w:val="333333"/>
          <w:sz w:val="28"/>
          <w:szCs w:val="28"/>
          <w:shd w:val="clear" w:color="auto" w:fill="FFFCF0"/>
        </w:rPr>
        <w:t>Basilar tip artery aneurysm. Computed tomography angiogram in the axial projection demonstrates a focal basilar tip artery aneurysm (arrow).</w:t>
      </w:r>
    </w:p>
    <w:p w:rsidR="00EB269F" w:rsidRDefault="00EB269F" w:rsidP="00EB269F">
      <w:pPr>
        <w:bidi w:val="0"/>
        <w:jc w:val="center"/>
        <w:rPr>
          <w:b/>
          <w:bCs/>
          <w:sz w:val="28"/>
          <w:szCs w:val="28"/>
          <w:lang w:bidi="ar-IQ"/>
        </w:rPr>
      </w:pPr>
    </w:p>
    <w:p w:rsidR="00EB269F" w:rsidRDefault="00EB269F" w:rsidP="00EB269F">
      <w:pPr>
        <w:bidi w:val="0"/>
        <w:jc w:val="center"/>
        <w:rPr>
          <w:b/>
          <w:bCs/>
          <w:sz w:val="28"/>
          <w:szCs w:val="28"/>
          <w:lang w:bidi="ar-IQ"/>
        </w:rPr>
      </w:pPr>
    </w:p>
    <w:p w:rsidR="00EB269F" w:rsidRDefault="00EB269F" w:rsidP="00EB269F">
      <w:pPr>
        <w:bidi w:val="0"/>
        <w:jc w:val="center"/>
        <w:rPr>
          <w:b/>
          <w:bCs/>
          <w:sz w:val="28"/>
          <w:szCs w:val="28"/>
          <w:lang w:bidi="ar-IQ"/>
        </w:rPr>
      </w:pPr>
      <w:r>
        <w:rPr>
          <w:b/>
          <w:bCs/>
          <w:noProof/>
          <w:sz w:val="28"/>
          <w:szCs w:val="28"/>
        </w:rPr>
        <w:lastRenderedPageBreak/>
        <w:drawing>
          <wp:inline distT="0" distB="0" distL="0" distR="0" wp14:anchorId="539F8759" wp14:editId="2A1845AA">
            <wp:extent cx="5172075" cy="3676650"/>
            <wp:effectExtent l="0" t="0" r="9525" b="0"/>
            <wp:docPr id="2" name="صورة 2" descr="C:\Users\alnaseem\OneDrive\Desktop\اشعة   و سونار\pic 3\Magnetic-resonance-imaging-MRI-brain-of-the-patient-Note-a-T1-Weighted-axi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naseem\OneDrive\Desktop\اشعة   و سونار\pic 3\Magnetic-resonance-imaging-MRI-brain-of-the-patient-Note-a-T1-Weighted-axi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69F" w:rsidRDefault="00EB269F" w:rsidP="00EB269F">
      <w:pPr>
        <w:bidi w:val="0"/>
        <w:jc w:val="center"/>
        <w:rPr>
          <w:b/>
          <w:bCs/>
          <w:sz w:val="28"/>
          <w:szCs w:val="28"/>
          <w:lang w:bidi="ar-IQ"/>
        </w:rPr>
      </w:pPr>
      <w:r w:rsidRPr="00EB269F">
        <w:rPr>
          <w:b/>
          <w:bCs/>
          <w:sz w:val="28"/>
          <w:szCs w:val="28"/>
          <w:lang w:bidi="ar-IQ"/>
        </w:rPr>
        <w:t>Magnetic-resonance-imaging-MRI-brain-of-the-patient-Note-a-T1-Weighted-axial</w:t>
      </w:r>
    </w:p>
    <w:p w:rsidR="00EB269F" w:rsidRDefault="00EB269F" w:rsidP="00EB269F">
      <w:pPr>
        <w:bidi w:val="0"/>
        <w:jc w:val="center"/>
        <w:rPr>
          <w:b/>
          <w:bCs/>
          <w:sz w:val="28"/>
          <w:szCs w:val="28"/>
          <w:lang w:bidi="ar-IQ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>
            <wp:extent cx="4000500" cy="3000375"/>
            <wp:effectExtent l="0" t="0" r="0" b="9525"/>
            <wp:docPr id="3" name="صورة 3" descr="C:\Users\alnaseem\OneDrive\Desktop\اشعة   و سونار\pic 3\Massive subarachnoid and intraventricular hemorrh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naseem\OneDrive\Desktop\اشعة   و سونار\pic 3\Massive subarachnoid and intraventricular hemorrhag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69F" w:rsidRPr="004C0B1D" w:rsidRDefault="00EB269F" w:rsidP="00EB269F">
      <w:pPr>
        <w:bidi w:val="0"/>
        <w:jc w:val="center"/>
        <w:rPr>
          <w:b/>
          <w:bCs/>
          <w:sz w:val="28"/>
          <w:szCs w:val="28"/>
          <w:lang w:bidi="ar-IQ"/>
        </w:rPr>
      </w:pPr>
      <w:r w:rsidRPr="00EB269F">
        <w:rPr>
          <w:b/>
          <w:bCs/>
          <w:sz w:val="28"/>
          <w:szCs w:val="28"/>
          <w:lang w:bidi="ar-IQ"/>
        </w:rPr>
        <w:t xml:space="preserve">Massive subarachnoid and </w:t>
      </w:r>
      <w:proofErr w:type="spellStart"/>
      <w:r w:rsidRPr="00EB269F">
        <w:rPr>
          <w:b/>
          <w:bCs/>
          <w:sz w:val="28"/>
          <w:szCs w:val="28"/>
          <w:lang w:bidi="ar-IQ"/>
        </w:rPr>
        <w:t>intraventricular</w:t>
      </w:r>
      <w:proofErr w:type="spellEnd"/>
      <w:r w:rsidRPr="00EB269F">
        <w:rPr>
          <w:b/>
          <w:bCs/>
          <w:sz w:val="28"/>
          <w:szCs w:val="28"/>
          <w:lang w:bidi="ar-IQ"/>
        </w:rPr>
        <w:t xml:space="preserve"> hemorrhage</w:t>
      </w:r>
      <w:bookmarkStart w:id="0" w:name="_GoBack"/>
      <w:bookmarkEnd w:id="0"/>
    </w:p>
    <w:sectPr w:rsidR="00EB269F" w:rsidRPr="004C0B1D" w:rsidSect="00D12D6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A54"/>
    <w:rsid w:val="000A59AD"/>
    <w:rsid w:val="004C0B1D"/>
    <w:rsid w:val="00834585"/>
    <w:rsid w:val="00B06A54"/>
    <w:rsid w:val="00D12D6C"/>
    <w:rsid w:val="00EB2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06A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06A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06A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06A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D3CBD0-E4B6-4B43-A746-DA80394AA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41</Words>
  <Characters>239</Characters>
  <Application>Microsoft Office Word</Application>
  <DocSecurity>0</DocSecurity>
  <Lines>1</Lines>
  <Paragraphs>1</Paragraphs>
  <ScaleCrop>false</ScaleCrop>
  <Company>SACC</Company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Maher</dc:creator>
  <cp:lastModifiedBy>Maher</cp:lastModifiedBy>
  <cp:revision>3</cp:revision>
  <dcterms:created xsi:type="dcterms:W3CDTF">2023-10-19T11:11:00Z</dcterms:created>
  <dcterms:modified xsi:type="dcterms:W3CDTF">2023-10-26T09:06:00Z</dcterms:modified>
</cp:coreProperties>
</file>