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EB6" w:rsidRDefault="00C91EB6" w:rsidP="00C91EB6">
      <w:pPr>
        <w:bidi/>
        <w:rPr>
          <w:rFonts w:asciiTheme="majorBidi" w:hAnsiTheme="majorBidi" w:cstheme="majorBidi"/>
          <w:sz w:val="28"/>
          <w:szCs w:val="28"/>
          <w:rtl/>
        </w:rPr>
      </w:pPr>
      <w:bookmarkStart w:id="0" w:name="_GoBack"/>
      <w:bookmarkEnd w:id="0"/>
    </w:p>
    <w:p w:rsidR="00C91EB6" w:rsidRPr="006C02F7" w:rsidRDefault="00C91EB6" w:rsidP="00C91EB6">
      <w:pPr>
        <w:jc w:val="both"/>
        <w:rPr>
          <w:rFonts w:asciiTheme="majorBidi" w:hAnsiTheme="majorBidi" w:cstheme="majorBidi"/>
          <w:b/>
          <w:bCs/>
          <w:sz w:val="36"/>
          <w:szCs w:val="36"/>
        </w:rPr>
      </w:pPr>
      <w:r w:rsidRPr="006C02F7">
        <w:rPr>
          <w:rFonts w:asciiTheme="majorBidi" w:hAnsiTheme="majorBidi" w:cstheme="majorBidi"/>
          <w:b/>
          <w:bCs/>
          <w:sz w:val="36"/>
          <w:szCs w:val="36"/>
        </w:rPr>
        <w:t>Radiations</w:t>
      </w:r>
    </w:p>
    <w:p w:rsidR="00C91EB6" w:rsidRDefault="00C91EB6" w:rsidP="00C91EB6">
      <w:pPr>
        <w:bidi/>
        <w:jc w:val="both"/>
        <w:rPr>
          <w:rFonts w:asciiTheme="majorBidi" w:hAnsiTheme="majorBidi" w:cstheme="majorBidi"/>
          <w:sz w:val="28"/>
          <w:szCs w:val="28"/>
          <w:rtl/>
        </w:rPr>
      </w:pPr>
      <w:r w:rsidRPr="00C91EB6">
        <w:rPr>
          <w:rFonts w:asciiTheme="majorBidi" w:hAnsiTheme="majorBidi" w:cs="Times New Roman"/>
          <w:sz w:val="28"/>
          <w:szCs w:val="28"/>
          <w:rtl/>
        </w:rPr>
        <w:t xml:space="preserve"> </w:t>
      </w:r>
      <w:r w:rsidRPr="00C91EB6">
        <w:rPr>
          <w:rFonts w:asciiTheme="majorBidi" w:hAnsiTheme="majorBidi" w:cstheme="majorBidi"/>
          <w:sz w:val="28"/>
          <w:szCs w:val="28"/>
        </w:rPr>
        <w:t>Radiation is the emission or absorption of photon energy as it moves from one level to another, higher or lower. These radiations are divided into two parts:</w:t>
      </w:r>
    </w:p>
    <w:p w:rsidR="00C91EB6" w:rsidRPr="00C91EB6" w:rsidRDefault="00C91EB6" w:rsidP="00C91EB6">
      <w:pPr>
        <w:pStyle w:val="a3"/>
        <w:numPr>
          <w:ilvl w:val="0"/>
          <w:numId w:val="1"/>
        </w:numPr>
        <w:jc w:val="both"/>
        <w:rPr>
          <w:rFonts w:asciiTheme="majorBidi" w:hAnsiTheme="majorBidi" w:cstheme="majorBidi"/>
          <w:sz w:val="28"/>
          <w:szCs w:val="28"/>
        </w:rPr>
      </w:pPr>
      <w:r w:rsidRPr="00C91EB6">
        <w:rPr>
          <w:rFonts w:asciiTheme="majorBidi" w:hAnsiTheme="majorBidi" w:cstheme="majorBidi"/>
          <w:sz w:val="28"/>
          <w:szCs w:val="28"/>
        </w:rPr>
        <w:t xml:space="preserve">Non-ionizing radiation such as radio waves, television, and light rays. </w:t>
      </w:r>
    </w:p>
    <w:p w:rsidR="00C91EB6" w:rsidRPr="00C91EB6" w:rsidRDefault="00C91EB6" w:rsidP="00C91EB6">
      <w:pPr>
        <w:pStyle w:val="a3"/>
        <w:numPr>
          <w:ilvl w:val="0"/>
          <w:numId w:val="1"/>
        </w:numPr>
        <w:jc w:val="both"/>
        <w:rPr>
          <w:rFonts w:asciiTheme="majorBidi" w:hAnsiTheme="majorBidi" w:cstheme="majorBidi"/>
          <w:sz w:val="28"/>
          <w:szCs w:val="28"/>
          <w:rtl/>
        </w:rPr>
      </w:pPr>
      <w:r w:rsidRPr="00C91EB6">
        <w:rPr>
          <w:rFonts w:asciiTheme="majorBidi" w:hAnsiTheme="majorBidi" w:cstheme="majorBidi"/>
          <w:sz w:val="28"/>
          <w:szCs w:val="28"/>
        </w:rPr>
        <w:t>Ionizing (nuclear) radiation: These rays are characterized by their ability to interact with materials, producing electrons as a result of the collision of the molecules of the substance that interacted with them. These rays are also emitted as a result of the process of transforming the atoms of some unstable elements into a stable state, and this is done by gaining or losing part of the energy. The high levels in it or the electrons. The characteristic of radiation is considered an inherent characteristic of matter and it is capable of adapting and resisting chemical changes, unlike other materials. The sources of these nuclear rays may be natural (radioactive isotopes) or artificial, issued by nuclear reactors and nuclear fission, or issued by electrical sources.</w:t>
      </w:r>
    </w:p>
    <w:p w:rsidR="00C91EB6" w:rsidRDefault="00C91EB6" w:rsidP="00C91EB6">
      <w:pPr>
        <w:bidi/>
        <w:rPr>
          <w:rFonts w:asciiTheme="majorBidi" w:hAnsiTheme="majorBidi" w:cstheme="majorBidi"/>
          <w:sz w:val="28"/>
          <w:szCs w:val="28"/>
          <w:rtl/>
        </w:rPr>
      </w:pPr>
    </w:p>
    <w:p w:rsidR="00E52E88" w:rsidRPr="006C02F7" w:rsidRDefault="00E52E88" w:rsidP="00E52E88">
      <w:pPr>
        <w:rPr>
          <w:rFonts w:asciiTheme="majorBidi" w:hAnsiTheme="majorBidi" w:cstheme="majorBidi"/>
          <w:b/>
          <w:bCs/>
          <w:sz w:val="36"/>
          <w:szCs w:val="36"/>
        </w:rPr>
      </w:pPr>
      <w:r w:rsidRPr="006C02F7">
        <w:rPr>
          <w:rFonts w:asciiTheme="majorBidi" w:hAnsiTheme="majorBidi" w:cstheme="majorBidi"/>
          <w:b/>
          <w:bCs/>
          <w:sz w:val="36"/>
          <w:szCs w:val="36"/>
        </w:rPr>
        <w:t xml:space="preserve">Types of radiation </w:t>
      </w:r>
    </w:p>
    <w:p w:rsidR="00E52E88" w:rsidRPr="00E52E88" w:rsidRDefault="00E52E88" w:rsidP="00E52E88">
      <w:pPr>
        <w:rPr>
          <w:rFonts w:asciiTheme="majorBidi" w:hAnsiTheme="majorBidi" w:cstheme="majorBidi"/>
          <w:sz w:val="28"/>
          <w:szCs w:val="28"/>
        </w:rPr>
      </w:pPr>
      <w:r w:rsidRPr="00E52E88">
        <w:rPr>
          <w:rFonts w:asciiTheme="majorBidi" w:hAnsiTheme="majorBidi" w:cstheme="majorBidi"/>
          <w:sz w:val="28"/>
          <w:szCs w:val="28"/>
        </w:rPr>
        <w:t>For radioactive and ionized elements, there are four main types of radiation for radioactive elements, which are as follows:</w:t>
      </w:r>
    </w:p>
    <w:p w:rsidR="00C91EB6" w:rsidRDefault="00E52E88" w:rsidP="00E52E88">
      <w:pPr>
        <w:rPr>
          <w:rFonts w:asciiTheme="majorBidi" w:hAnsiTheme="majorBidi" w:cstheme="majorBidi"/>
          <w:sz w:val="28"/>
          <w:szCs w:val="28"/>
          <w:rtl/>
        </w:rPr>
      </w:pPr>
      <w:r w:rsidRPr="00E52E88">
        <w:rPr>
          <w:rFonts w:asciiTheme="majorBidi" w:hAnsiTheme="majorBidi" w:cstheme="majorBidi"/>
          <w:sz w:val="28"/>
          <w:szCs w:val="28"/>
        </w:rPr>
        <w:t xml:space="preserve"> Gamma rays and Its energy and the source from which it comes. One of the features of these rays is their high penetration ability.</w:t>
      </w:r>
    </w:p>
    <w:p w:rsidR="006C02F7" w:rsidRDefault="006C02F7" w:rsidP="00E52E88">
      <w:pPr>
        <w:rPr>
          <w:rFonts w:asciiTheme="majorBidi" w:hAnsiTheme="majorBidi" w:cstheme="majorBidi"/>
          <w:sz w:val="28"/>
          <w:szCs w:val="28"/>
          <w:rtl/>
        </w:rPr>
      </w:pPr>
    </w:p>
    <w:p w:rsidR="006C02F7" w:rsidRPr="006C02F7" w:rsidRDefault="006C02F7" w:rsidP="006C02F7">
      <w:pPr>
        <w:rPr>
          <w:rFonts w:asciiTheme="majorBidi" w:hAnsiTheme="majorBidi" w:cstheme="majorBidi"/>
          <w:sz w:val="28"/>
          <w:szCs w:val="28"/>
        </w:rPr>
      </w:pPr>
      <w:r w:rsidRPr="006C02F7">
        <w:rPr>
          <w:rFonts w:asciiTheme="majorBidi" w:hAnsiTheme="majorBidi" w:cstheme="majorBidi"/>
          <w:sz w:val="28"/>
          <w:szCs w:val="28"/>
        </w:rPr>
        <w:t xml:space="preserve">Alpha particles: These are helium ions carrying a positive charge, and they result from decomposition, such as the decomposition of radium, and other radioactive isotopes such as thorium. These rays have little penetrating ability due to their large mass and positive charge. Therefore, its radiation danger is low, but it increases when it penetrates the body through the digestive system, respiratory system, or wounds, as its radiation spreads throughout the body. </w:t>
      </w:r>
    </w:p>
    <w:p w:rsidR="006C02F7" w:rsidRDefault="006C02F7" w:rsidP="006C02F7">
      <w:pPr>
        <w:rPr>
          <w:rFonts w:asciiTheme="majorBidi" w:hAnsiTheme="majorBidi" w:cstheme="majorBidi"/>
          <w:sz w:val="28"/>
          <w:szCs w:val="28"/>
          <w:rtl/>
        </w:rPr>
      </w:pPr>
      <w:r w:rsidRPr="006C02F7">
        <w:rPr>
          <w:rFonts w:asciiTheme="majorBidi" w:hAnsiTheme="majorBidi" w:cstheme="majorBidi"/>
          <w:sz w:val="28"/>
          <w:szCs w:val="28"/>
        </w:rPr>
        <w:t>Beta rays: They are negatively charged electrons characterized by their small mass, high energy, and their ability to penetrate higher than alpha rays, so they are dangerous to the internal organs of the body and its exterior. They are produced from some radioactive isotopes such as phosphorus.</w:t>
      </w:r>
    </w:p>
    <w:p w:rsidR="00C91EB6" w:rsidRDefault="006C02F7" w:rsidP="006C02F7">
      <w:pPr>
        <w:bidi/>
        <w:jc w:val="right"/>
        <w:rPr>
          <w:rFonts w:asciiTheme="majorBidi" w:hAnsiTheme="majorBidi" w:cstheme="majorBidi"/>
          <w:sz w:val="28"/>
          <w:szCs w:val="28"/>
          <w:rtl/>
        </w:rPr>
      </w:pPr>
      <w:r w:rsidRPr="006C02F7">
        <w:rPr>
          <w:rFonts w:asciiTheme="majorBidi" w:hAnsiTheme="majorBidi" w:cstheme="majorBidi"/>
          <w:sz w:val="28"/>
          <w:szCs w:val="28"/>
        </w:rPr>
        <w:lastRenderedPageBreak/>
        <w:t>Neutrons: They are neutrally charged particles whose mass is close to the mass of a hydrogen atom. They are produced from radioactive isotopes that emit alpha rays, such as radium, and some devices that generate them, such as nuclear reactors.</w:t>
      </w:r>
    </w:p>
    <w:p w:rsidR="006C02F7" w:rsidRPr="006C02F7" w:rsidRDefault="006C02F7" w:rsidP="006C02F7">
      <w:pPr>
        <w:jc w:val="both"/>
        <w:rPr>
          <w:rFonts w:asciiTheme="majorBidi" w:hAnsiTheme="majorBidi" w:cstheme="majorBidi"/>
          <w:b/>
          <w:bCs/>
          <w:sz w:val="36"/>
          <w:szCs w:val="36"/>
        </w:rPr>
      </w:pPr>
      <w:r w:rsidRPr="006C02F7">
        <w:rPr>
          <w:rFonts w:asciiTheme="majorBidi" w:hAnsiTheme="majorBidi" w:cstheme="majorBidi"/>
          <w:b/>
          <w:bCs/>
          <w:sz w:val="36"/>
          <w:szCs w:val="36"/>
        </w:rPr>
        <w:t xml:space="preserve">The effect of radiation on humans </w:t>
      </w:r>
    </w:p>
    <w:p w:rsidR="00C91EB6" w:rsidRDefault="006C02F7" w:rsidP="006C02F7">
      <w:pPr>
        <w:bidi/>
        <w:jc w:val="right"/>
        <w:rPr>
          <w:rFonts w:asciiTheme="majorBidi" w:hAnsiTheme="majorBidi" w:cstheme="majorBidi"/>
          <w:sz w:val="28"/>
          <w:szCs w:val="28"/>
          <w:rtl/>
        </w:rPr>
      </w:pPr>
      <w:r w:rsidRPr="006C02F7">
        <w:rPr>
          <w:rFonts w:asciiTheme="majorBidi" w:hAnsiTheme="majorBidi" w:cstheme="majorBidi"/>
          <w:sz w:val="28"/>
          <w:szCs w:val="28"/>
        </w:rPr>
        <w:t>Radiation affects humans, and among these effects are the following: The degree of danger of these radiations is determined according to the degree to which a person is exposed to them. The greater their quantity, the greater their effect on cells and their damage, or they can cause changes to them such as death, the appearance of cancer, or a change in genes. When children are exposed to radiation, it has serious effects and complications as it affects developing tissues. Therefore, if the fetus is exposed to these radiations, it may affect its growth, cause birth defects, or lead to its death. The most dangerous radiations are those that settle in the organs of the body, such as: the lungs, kidneys, and liver. When they enter these organs through the respiratory system or the digestive system, they affect the surrounding tissues.</w:t>
      </w:r>
    </w:p>
    <w:p w:rsidR="00E2196A" w:rsidRDefault="00E2196A" w:rsidP="00E2196A">
      <w:pPr>
        <w:bidi/>
        <w:jc w:val="right"/>
        <w:rPr>
          <w:rFonts w:asciiTheme="majorBidi" w:hAnsiTheme="majorBidi" w:cstheme="majorBidi"/>
          <w:sz w:val="28"/>
          <w:szCs w:val="28"/>
          <w:rtl/>
        </w:rPr>
      </w:pPr>
    </w:p>
    <w:p w:rsidR="00C91EB6" w:rsidRDefault="00C91EB6" w:rsidP="00C91EB6">
      <w:pPr>
        <w:bidi/>
        <w:rPr>
          <w:rFonts w:asciiTheme="majorBidi" w:hAnsiTheme="majorBidi" w:cstheme="majorBidi"/>
          <w:sz w:val="28"/>
          <w:szCs w:val="28"/>
          <w:rtl/>
        </w:rPr>
      </w:pPr>
    </w:p>
    <w:p w:rsidR="00330F02" w:rsidRPr="00330F02" w:rsidRDefault="00CB6E5D" w:rsidP="00C91EB6">
      <w:pPr>
        <w:bidi/>
        <w:rPr>
          <w:rFonts w:asciiTheme="majorBidi" w:hAnsiTheme="majorBidi" w:cstheme="majorBidi"/>
          <w:sz w:val="28"/>
          <w:szCs w:val="28"/>
          <w:rtl/>
        </w:rPr>
      </w:pPr>
      <w:r w:rsidRPr="00330F02">
        <w:rPr>
          <w:rFonts w:asciiTheme="majorBidi" w:hAnsiTheme="majorBidi" w:cstheme="majorBidi"/>
          <w:sz w:val="28"/>
          <w:szCs w:val="28"/>
          <w:rtl/>
        </w:rPr>
        <w:t>الإشعاعات</w:t>
      </w:r>
    </w:p>
    <w:p w:rsidR="00330F02" w:rsidRDefault="00CB6E5D" w:rsidP="00330F02">
      <w:pPr>
        <w:bidi/>
        <w:rPr>
          <w:rFonts w:asciiTheme="majorBidi" w:hAnsiTheme="majorBidi" w:cstheme="majorBidi"/>
          <w:sz w:val="28"/>
          <w:szCs w:val="28"/>
          <w:rtl/>
        </w:rPr>
      </w:pPr>
      <w:r w:rsidRPr="00330F02">
        <w:rPr>
          <w:rFonts w:asciiTheme="majorBidi" w:hAnsiTheme="majorBidi" w:cstheme="majorBidi"/>
          <w:sz w:val="28"/>
          <w:szCs w:val="28"/>
          <w:rtl/>
        </w:rPr>
        <w:t xml:space="preserve"> الإشعاعات هي انبعاث أو امتصاص من طاقة الفوتونات أثناء انتقالها من مستوى إلى آخر أعلى أو </w:t>
      </w:r>
      <w:proofErr w:type="gramStart"/>
      <w:r w:rsidRPr="00330F02">
        <w:rPr>
          <w:rFonts w:asciiTheme="majorBidi" w:hAnsiTheme="majorBidi" w:cstheme="majorBidi"/>
          <w:sz w:val="28"/>
          <w:szCs w:val="28"/>
          <w:rtl/>
        </w:rPr>
        <w:t>أقل ،</w:t>
      </w:r>
      <w:proofErr w:type="gramEnd"/>
      <w:r w:rsidRPr="00330F02">
        <w:rPr>
          <w:rFonts w:asciiTheme="majorBidi" w:hAnsiTheme="majorBidi" w:cstheme="majorBidi"/>
          <w:sz w:val="28"/>
          <w:szCs w:val="28"/>
          <w:rtl/>
        </w:rPr>
        <w:t xml:space="preserve"> وتقسم هذه الإشعاعات إلى قسمين</w:t>
      </w:r>
    </w:p>
    <w:p w:rsidR="00330F02" w:rsidRDefault="00CB6E5D" w:rsidP="00330F02">
      <w:pPr>
        <w:bidi/>
        <w:rPr>
          <w:rFonts w:asciiTheme="majorBidi" w:hAnsiTheme="majorBidi" w:cstheme="majorBidi"/>
          <w:sz w:val="28"/>
          <w:szCs w:val="28"/>
          <w:rtl/>
        </w:rPr>
      </w:pPr>
      <w:r w:rsidRPr="00330F02">
        <w:rPr>
          <w:rFonts w:asciiTheme="majorBidi" w:hAnsiTheme="majorBidi" w:cstheme="majorBidi"/>
          <w:sz w:val="28"/>
          <w:szCs w:val="28"/>
          <w:rtl/>
        </w:rPr>
        <w:t xml:space="preserve">إشعاعات غير قابلة للتأين مثل موجات الراديو، والتلفزيون، والأشعة الضوئية. </w:t>
      </w:r>
    </w:p>
    <w:p w:rsidR="00330F02" w:rsidRDefault="00CB6E5D" w:rsidP="00330F02">
      <w:pPr>
        <w:bidi/>
        <w:rPr>
          <w:rFonts w:asciiTheme="majorBidi" w:hAnsiTheme="majorBidi" w:cstheme="majorBidi"/>
          <w:sz w:val="28"/>
          <w:szCs w:val="28"/>
          <w:rtl/>
        </w:rPr>
      </w:pPr>
      <w:r w:rsidRPr="00330F02">
        <w:rPr>
          <w:rFonts w:asciiTheme="majorBidi" w:hAnsiTheme="majorBidi" w:cstheme="majorBidi"/>
          <w:sz w:val="28"/>
          <w:szCs w:val="28"/>
          <w:rtl/>
        </w:rPr>
        <w:t>إشعاعات قابلة للتأين (نووية): هذه الأشعة تمتاز بقدرتها على التفاعل مع المواد منتجةً إلكترونات نتيجةً لتصادم جزيئات المادة التي تفاعلت معها وتصدر هذه الأشعة أيضاً كنتيجة لعملية تحوّل ذرات بعض العناصر غير المستقرّة إلى حالة الاستقرار، ويتمّ هذا عن طريق كسب أو فقد جزء من الطاقة المرتفعة الموجودة بها أو الإلكترونات. تعتبر صفة الإشعاع صفةً ملازمة للمادة وهي قادرة على التكييف ومقاومة التغيرات كيميائية بعكس باقي المواد، ومصادر هذه الأشعة النووية قد تكون طبيعية (النظائر المشعة) أو صناعية تصدر من المفاعلات النووية والانشطار النووي، أو تصدر من مصادر كهربائية.</w:t>
      </w:r>
      <w:r w:rsidR="00330F02">
        <w:rPr>
          <w:rFonts w:asciiTheme="majorBidi" w:hAnsiTheme="majorBidi" w:cstheme="majorBidi" w:hint="cs"/>
          <w:sz w:val="28"/>
          <w:szCs w:val="28"/>
          <w:rtl/>
        </w:rPr>
        <w:t>.</w:t>
      </w:r>
    </w:p>
    <w:p w:rsidR="00330F02" w:rsidRDefault="00330F02" w:rsidP="00330F02">
      <w:pPr>
        <w:bidi/>
        <w:rPr>
          <w:rFonts w:asciiTheme="majorBidi" w:hAnsiTheme="majorBidi" w:cstheme="majorBidi"/>
          <w:sz w:val="28"/>
          <w:szCs w:val="28"/>
          <w:rtl/>
        </w:rPr>
      </w:pPr>
    </w:p>
    <w:p w:rsidR="00330F02" w:rsidRPr="00330F02" w:rsidRDefault="00330F02" w:rsidP="00330F02">
      <w:pPr>
        <w:bidi/>
        <w:rPr>
          <w:rFonts w:ascii="Arial" w:hAnsi="Arial" w:cs="Arial"/>
          <w:color w:val="333333"/>
          <w:sz w:val="28"/>
          <w:szCs w:val="28"/>
          <w:shd w:val="clear" w:color="auto" w:fill="FFFFFF"/>
          <w:rtl/>
        </w:rPr>
      </w:pPr>
      <w:r w:rsidRPr="00330F02">
        <w:rPr>
          <w:sz w:val="28"/>
          <w:szCs w:val="28"/>
          <w:lang w:bidi="ar-IQ"/>
        </w:rPr>
        <w:t xml:space="preserve"> </w:t>
      </w:r>
      <w:r w:rsidRPr="00330F02">
        <w:rPr>
          <w:rFonts w:hint="cs"/>
          <w:sz w:val="28"/>
          <w:szCs w:val="28"/>
          <w:rtl/>
          <w:lang w:bidi="ar-IQ"/>
        </w:rPr>
        <w:t>ا</w:t>
      </w:r>
      <w:r w:rsidRPr="00330F02">
        <w:rPr>
          <w:rFonts w:ascii="Arial" w:hAnsi="Arial" w:cs="Arial"/>
          <w:color w:val="333333"/>
          <w:sz w:val="28"/>
          <w:szCs w:val="28"/>
          <w:shd w:val="clear" w:color="auto" w:fill="FFFFFF"/>
          <w:rtl/>
        </w:rPr>
        <w:t xml:space="preserve">نواع الإشعاعات </w:t>
      </w:r>
    </w:p>
    <w:p w:rsidR="00330F02" w:rsidRPr="00330F02" w:rsidRDefault="00330F02" w:rsidP="00330F02">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t>للعناصر المشعة والمتأينة هناك أربعة أنواع رئيسية من الإشعاعات الخاصة بالعناصر المشعة وهي كما يأتي:</w:t>
      </w:r>
    </w:p>
    <w:p w:rsidR="00330F02" w:rsidRPr="00330F02" w:rsidRDefault="00330F02" w:rsidP="00330F02">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lastRenderedPageBreak/>
        <w:t xml:space="preserve"> أشعة جاما والأشعة السينية: وهذه أشعة كهرومغناطيسية لها صفات طبيعية تشبه الضوء، إلا أنّها ذات طول موجي قصير، وتردد وطاقة عاليين وهي أشعة تحمل شحنة متعادلة، وتنشأ الأشعة السينية من خلال التفاعلات النووية التي ينتج عنها امتصاص إلكترون، وهي مختلفة عن أشعة جاما في مقدار طاقتها والمصدر الذي تأتي منه، ومن مميزات هذه الأشعة قدرتها العالية على الاختراق. </w:t>
      </w:r>
    </w:p>
    <w:p w:rsidR="00330F02" w:rsidRPr="00330F02" w:rsidRDefault="00330F02" w:rsidP="00330F02">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t xml:space="preserve">جسيمات ألفا: وهذه عبارة عن أيونات الهيليوم الحاملة لشحنة موجبة، وتنتج عن الطريق التحلل مثل: تحلل عنصر الراديوم، وغيرها من النظائر المشعة كالثوريوم، وهذه الأشعة قدرتها على الاختراق قليلة وذلك بسبب كتلتها الكبيرة وشحنتها الموجبة؛ لهذا فإن خطورتها الإشعاعية قليلة ولكنها تزداد عند اختراقها الجسم عن طريق الجهاز الهضمي أو الجهاز التنفسي أو الجروح حيث إن إشعاعها ينتشر داخل الجسم كله. </w:t>
      </w:r>
    </w:p>
    <w:p w:rsidR="006C02F7" w:rsidRDefault="00330F02" w:rsidP="00330F02">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t>أشعة بيتا: وهي عبارة عن إلكترونات سالبة الشحنة تمتاز بكتلتها الصغيرة، كما أنّها ذات طاقة عالية، وقدرتها على الاختراق أعلى من أشعة ألفا لذا فهي خطرة على الأعضاء الداخلية لجسم وعلى خارجه، وهي تنتج من بعض النظائر المشعة كالفوسفور.</w:t>
      </w:r>
    </w:p>
    <w:p w:rsidR="00330F02" w:rsidRDefault="00330F02" w:rsidP="006C02F7">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t xml:space="preserve"> النيوترونات: وهي جسيمات متعادلة الشحنة كتلتها قريبة من كتلة ذرة الهيدروجين، وتُنتَج من النظائر المشعة التي تبعث أشعة ألفا كالراديوم، وبعض الأجهزة المولّدة لها كالمفاعلات النووية</w:t>
      </w:r>
    </w:p>
    <w:p w:rsidR="00330F02" w:rsidRDefault="00330F02" w:rsidP="00330F02">
      <w:pPr>
        <w:bidi/>
        <w:rPr>
          <w:rFonts w:ascii="Arial" w:hAnsi="Arial" w:cs="Arial"/>
          <w:color w:val="333333"/>
          <w:sz w:val="28"/>
          <w:szCs w:val="28"/>
          <w:shd w:val="clear" w:color="auto" w:fill="FFFFFF"/>
          <w:rtl/>
        </w:rPr>
      </w:pPr>
    </w:p>
    <w:p w:rsidR="00330F02" w:rsidRDefault="00330F02" w:rsidP="00330F02">
      <w:pPr>
        <w:bidi/>
        <w:rPr>
          <w:rFonts w:ascii="Arial" w:hAnsi="Arial" w:cs="Arial"/>
          <w:color w:val="333333"/>
          <w:sz w:val="28"/>
          <w:szCs w:val="28"/>
          <w:shd w:val="clear" w:color="auto" w:fill="FFFFFF"/>
          <w:rtl/>
        </w:rPr>
      </w:pPr>
    </w:p>
    <w:p w:rsidR="00330F02" w:rsidRDefault="00330F02" w:rsidP="00330F02">
      <w:pPr>
        <w:bidi/>
        <w:rPr>
          <w:rFonts w:ascii="Arial" w:hAnsi="Arial" w:cs="Arial"/>
          <w:color w:val="333333"/>
          <w:sz w:val="28"/>
          <w:szCs w:val="28"/>
          <w:shd w:val="clear" w:color="auto" w:fill="FFFFFF"/>
          <w:rtl/>
        </w:rPr>
      </w:pPr>
    </w:p>
    <w:p w:rsidR="00330F02" w:rsidRDefault="00330F02" w:rsidP="00330F02">
      <w:pPr>
        <w:bidi/>
        <w:rPr>
          <w:rFonts w:ascii="Arial" w:hAnsi="Arial" w:cs="Arial"/>
          <w:color w:val="333333"/>
          <w:sz w:val="28"/>
          <w:szCs w:val="28"/>
          <w:shd w:val="clear" w:color="auto" w:fill="FFFFFF"/>
          <w:rtl/>
        </w:rPr>
      </w:pPr>
    </w:p>
    <w:p w:rsidR="00330F02" w:rsidRPr="00330F02" w:rsidRDefault="00330F02" w:rsidP="00330F02">
      <w:pPr>
        <w:bidi/>
        <w:rPr>
          <w:rFonts w:ascii="Arial" w:hAnsi="Arial" w:cs="Arial"/>
          <w:color w:val="333333"/>
          <w:sz w:val="28"/>
          <w:szCs w:val="28"/>
          <w:shd w:val="clear" w:color="auto" w:fill="FFFFFF"/>
          <w:rtl/>
        </w:rPr>
      </w:pPr>
      <w:r w:rsidRPr="00330F02">
        <w:rPr>
          <w:rFonts w:ascii="Arial" w:hAnsi="Arial" w:cs="Arial"/>
          <w:color w:val="333333"/>
          <w:sz w:val="28"/>
          <w:szCs w:val="28"/>
          <w:shd w:val="clear" w:color="auto" w:fill="FFFFFF"/>
          <w:rtl/>
        </w:rPr>
        <w:t xml:space="preserve">تأثير الإشعاعات على الإنسان </w:t>
      </w:r>
    </w:p>
    <w:p w:rsidR="00E3701C" w:rsidRDefault="00330F02" w:rsidP="00330F02">
      <w:pPr>
        <w:bidi/>
        <w:rPr>
          <w:rtl/>
          <w:lang w:bidi="ar-IQ"/>
        </w:rPr>
      </w:pPr>
      <w:r w:rsidRPr="00330F02">
        <w:rPr>
          <w:rFonts w:ascii="Arial" w:hAnsi="Arial" w:cs="Arial"/>
          <w:color w:val="333333"/>
          <w:sz w:val="28"/>
          <w:szCs w:val="28"/>
          <w:shd w:val="clear" w:color="auto" w:fill="FFFFFF"/>
          <w:rtl/>
        </w:rPr>
        <w:t xml:space="preserve">تؤثر الإشعاعات على الإنسان ومن هذه التأثيرات ما </w:t>
      </w:r>
      <w:proofErr w:type="gramStart"/>
      <w:r w:rsidRPr="00330F02">
        <w:rPr>
          <w:rFonts w:ascii="Arial" w:hAnsi="Arial" w:cs="Arial"/>
          <w:color w:val="333333"/>
          <w:sz w:val="28"/>
          <w:szCs w:val="28"/>
          <w:shd w:val="clear" w:color="auto" w:fill="FFFFFF"/>
          <w:rtl/>
        </w:rPr>
        <w:t>يأتي:[</w:t>
      </w:r>
      <w:proofErr w:type="gramEnd"/>
      <w:r w:rsidRPr="00330F02">
        <w:rPr>
          <w:rFonts w:ascii="Arial" w:hAnsi="Arial" w:cs="Arial"/>
          <w:color w:val="333333"/>
          <w:sz w:val="28"/>
          <w:szCs w:val="28"/>
          <w:shd w:val="clear" w:color="auto" w:fill="FFFFFF"/>
          <w:rtl/>
        </w:rPr>
        <w:t>٣] درجة خطورة هذه الإشعاعات تُحدد حسب درجة تعرض الإنسان لها، فكلما ازدادت كميتها زاد تأثيرها على الخلايا وإتلافها، أو يمكن أن تحدث تغييراً لها كالموت أو ظهور السرطان أو تغيير للجينات. عند تعرض الأطفال للأشعة يكون لها آثار ومضاعفات خطيرة حيث إنها تصيب الأنسجة النامية؛ لذلك إن تعرّض الجنين لهذه الإشعاعات يمكن أنو تؤثر على نموه وتحدث له تشوهات خلقية أو تؤدي إلى موته. الإشعاعات ذات الخطورة الكبيرة تتمثل في تلك التي تستقر في أعضاء الجسم مثل: الرئتين، والكليتين، والكبد فعند دخولها لهذه الأعضاء عن طريق الجهاز التنفسي أو الجهاز الهضمي فإنّها تؤثر على الأنسجة المحيطة بها</w:t>
      </w:r>
      <w:r w:rsidRPr="00330F02">
        <w:rPr>
          <w:rFonts w:ascii="Arial" w:hAnsi="Arial" w:cs="Arial"/>
          <w:color w:val="333333"/>
          <w:sz w:val="28"/>
          <w:szCs w:val="28"/>
          <w:shd w:val="clear" w:color="auto" w:fill="FFFFFF"/>
        </w:rPr>
        <w:t>.</w:t>
      </w:r>
      <w:r w:rsidRPr="00330F02">
        <w:rPr>
          <w:rFonts w:ascii="Arial" w:hAnsi="Arial" w:cs="Arial"/>
          <w:color w:val="333333"/>
          <w:sz w:val="28"/>
          <w:szCs w:val="28"/>
        </w:rPr>
        <w:br/>
      </w:r>
      <w:r w:rsidRPr="00330F02">
        <w:rPr>
          <w:rFonts w:ascii="Arial" w:hAnsi="Arial" w:cs="Arial"/>
          <w:color w:val="333333"/>
        </w:rPr>
        <w:br/>
      </w:r>
      <w:r w:rsidRPr="00330F02">
        <w:rPr>
          <w:rFonts w:ascii="Arial" w:hAnsi="Arial" w:cs="Arial"/>
          <w:color w:val="333333"/>
        </w:rPr>
        <w:br/>
      </w:r>
      <w:r w:rsidRPr="00330F02">
        <w:rPr>
          <w:rFonts w:ascii="Arial" w:hAnsi="Arial" w:cs="Arial"/>
          <w:color w:val="333333"/>
        </w:rPr>
        <w:br/>
      </w:r>
      <w:r w:rsidR="00CB6E5D" w:rsidRPr="00CB6E5D">
        <w:rPr>
          <w:lang w:bidi="ar-IQ"/>
        </w:rPr>
        <w:br/>
      </w:r>
      <w:r w:rsidR="00CB6E5D" w:rsidRPr="00CB6E5D">
        <w:rPr>
          <w:lang w:bidi="ar-IQ"/>
        </w:rPr>
        <w:br/>
      </w:r>
    </w:p>
    <w:sectPr w:rsidR="00E37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4552DC"/>
    <w:multiLevelType w:val="hybridMultilevel"/>
    <w:tmpl w:val="D0E46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E5D"/>
    <w:rsid w:val="00330F02"/>
    <w:rsid w:val="0040305E"/>
    <w:rsid w:val="006C02F7"/>
    <w:rsid w:val="00C91EB6"/>
    <w:rsid w:val="00CB6E5D"/>
    <w:rsid w:val="00E2196A"/>
    <w:rsid w:val="00E3701C"/>
    <w:rsid w:val="00E52E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EF3AE6-F912-4CE6-BAB3-988F36666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CB6E5D"/>
    <w:rPr>
      <w:color w:val="0563C1" w:themeColor="hyperlink"/>
      <w:u w:val="single"/>
    </w:rPr>
  </w:style>
  <w:style w:type="paragraph" w:styleId="a3">
    <w:name w:val="List Paragraph"/>
    <w:basedOn w:val="a"/>
    <w:uiPriority w:val="34"/>
    <w:qFormat/>
    <w:rsid w:val="00C91E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31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876</Words>
  <Characters>4998</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2024-05-26T16:13:00Z</dcterms:created>
  <dcterms:modified xsi:type="dcterms:W3CDTF">2024-05-26T16:13:00Z</dcterms:modified>
</cp:coreProperties>
</file>